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3DEA" w14:textId="7D05985B" w:rsidR="00B8094D" w:rsidRPr="00F66231" w:rsidRDefault="0088770C" w:rsidP="00577647">
      <w:pPr>
        <w:jc w:val="center"/>
        <w:rPr>
          <w:sz w:val="28"/>
          <w:szCs w:val="28"/>
          <w:u w:val="single"/>
          <w:lang w:val="fr-FR"/>
        </w:rPr>
      </w:pPr>
      <w:r w:rsidRPr="00F66231">
        <w:rPr>
          <w:sz w:val="28"/>
          <w:szCs w:val="28"/>
          <w:u w:val="single"/>
          <w:lang w:val="fr-FR"/>
        </w:rPr>
        <w:t>Formations en ligne – cadre</w:t>
      </w:r>
    </w:p>
    <w:p w14:paraId="18D518E5" w14:textId="04080743" w:rsidR="00F66231" w:rsidRDefault="00F66231" w:rsidP="00577647">
      <w:pPr>
        <w:rPr>
          <w:lang w:val="fr-FR"/>
        </w:rPr>
      </w:pPr>
      <w:bookmarkStart w:id="0" w:name="_Hlk52891815"/>
      <w:r>
        <w:rPr>
          <w:lang w:val="fr-FR"/>
        </w:rPr>
        <w:t xml:space="preserve">Checklist </w:t>
      </w:r>
      <w:r w:rsidR="00223D95">
        <w:rPr>
          <w:lang w:val="fr-FR"/>
        </w:rPr>
        <w:t>complétée</w:t>
      </w:r>
      <w:r w:rsidR="00DB59DF">
        <w:rPr>
          <w:lang w:val="fr-FR"/>
        </w:rPr>
        <w:t xml:space="preserve"> et lien</w:t>
      </w:r>
      <w:r w:rsidR="00223D95">
        <w:rPr>
          <w:lang w:val="fr-FR"/>
        </w:rPr>
        <w:t xml:space="preserve"> </w:t>
      </w:r>
      <w:r w:rsidR="00304BEC">
        <w:rPr>
          <w:lang w:val="fr-FR"/>
        </w:rPr>
        <w:t>à renvoyer</w:t>
      </w:r>
      <w:r w:rsidR="00DB59DF">
        <w:rPr>
          <w:lang w:val="fr-FR"/>
        </w:rPr>
        <w:t>,</w:t>
      </w:r>
      <w:r w:rsidR="00304BEC">
        <w:rPr>
          <w:lang w:val="fr-FR"/>
        </w:rPr>
        <w:t xml:space="preserve"> </w:t>
      </w:r>
      <w:r w:rsidRPr="006A0DAA">
        <w:rPr>
          <w:u w:val="single"/>
          <w:lang w:val="fr-FR"/>
        </w:rPr>
        <w:t>avant</w:t>
      </w:r>
      <w:r>
        <w:rPr>
          <w:lang w:val="fr-FR"/>
        </w:rPr>
        <w:t xml:space="preserve"> chaque formation</w:t>
      </w:r>
      <w:r w:rsidR="00DB59DF">
        <w:rPr>
          <w:lang w:val="fr-FR"/>
        </w:rPr>
        <w:t>,</w:t>
      </w:r>
      <w:r>
        <w:rPr>
          <w:lang w:val="fr-FR"/>
        </w:rPr>
        <w:t xml:space="preserve"> à l’adresse </w:t>
      </w:r>
      <w:hyperlink r:id="rId8" w:history="1">
        <w:r w:rsidRPr="00282F56">
          <w:rPr>
            <w:rStyle w:val="Lienhypertexte"/>
            <w:lang w:val="fr-FR"/>
          </w:rPr>
          <w:t>info@pwrp.be</w:t>
        </w:r>
      </w:hyperlink>
      <w:r>
        <w:rPr>
          <w:lang w:val="fr-FR"/>
        </w:rPr>
        <w:t xml:space="preserve">. </w:t>
      </w:r>
    </w:p>
    <w:tbl>
      <w:tblPr>
        <w:tblStyle w:val="Grilledutableau"/>
        <w:tblW w:w="10485" w:type="dxa"/>
        <w:tblLook w:val="04A0" w:firstRow="1" w:lastRow="0" w:firstColumn="1" w:lastColumn="0" w:noHBand="0" w:noVBand="1"/>
      </w:tblPr>
      <w:tblGrid>
        <w:gridCol w:w="2830"/>
        <w:gridCol w:w="6663"/>
        <w:gridCol w:w="992"/>
      </w:tblGrid>
      <w:tr w:rsidR="00EF3743" w:rsidRPr="005C7BCA" w14:paraId="24A03E30" w14:textId="77777777" w:rsidTr="00FA1F00">
        <w:tc>
          <w:tcPr>
            <w:tcW w:w="2830" w:type="dxa"/>
          </w:tcPr>
          <w:p w14:paraId="3AAD4A48" w14:textId="552BC0C1" w:rsidR="00EF3743" w:rsidRPr="005C7BCA" w:rsidRDefault="00EF3743" w:rsidP="00577647">
            <w:pPr>
              <w:rPr>
                <w:b/>
                <w:u w:val="single"/>
                <w:lang w:val="fr-FR"/>
              </w:rPr>
            </w:pPr>
            <w:r>
              <w:rPr>
                <w:b/>
                <w:u w:val="single"/>
                <w:lang w:val="fr-FR"/>
              </w:rPr>
              <w:t xml:space="preserve">Nom et date de la formation : </w:t>
            </w:r>
          </w:p>
        </w:tc>
        <w:tc>
          <w:tcPr>
            <w:tcW w:w="7655" w:type="dxa"/>
            <w:gridSpan w:val="2"/>
          </w:tcPr>
          <w:p w14:paraId="2911A2D3" w14:textId="70E0F8A4" w:rsidR="00EF3743" w:rsidRPr="000C7A2D" w:rsidRDefault="000C7A2D" w:rsidP="00577647">
            <w:pPr>
              <w:rPr>
                <w:b/>
                <w:lang w:val="fr-FR"/>
              </w:rPr>
            </w:pPr>
            <w:r w:rsidRPr="000C7A2D">
              <w:rPr>
                <w:b/>
                <w:color w:val="70AD47" w:themeColor="accent6"/>
                <w:lang w:val="fr-FR"/>
              </w:rPr>
              <w:t>A compléter</w:t>
            </w:r>
          </w:p>
        </w:tc>
      </w:tr>
      <w:tr w:rsidR="00EF3743" w:rsidRPr="005C7BCA" w14:paraId="44E09371" w14:textId="77777777" w:rsidTr="003709C8">
        <w:trPr>
          <w:trHeight w:val="163"/>
        </w:trPr>
        <w:tc>
          <w:tcPr>
            <w:tcW w:w="10485" w:type="dxa"/>
            <w:gridSpan w:val="3"/>
          </w:tcPr>
          <w:p w14:paraId="5A2126F6" w14:textId="77777777" w:rsidR="00EF3743" w:rsidRPr="00630C79" w:rsidRDefault="00EF3743" w:rsidP="00577647">
            <w:pPr>
              <w:rPr>
                <w:b/>
                <w:sz w:val="10"/>
                <w:szCs w:val="10"/>
                <w:u w:val="single"/>
              </w:rPr>
            </w:pPr>
          </w:p>
        </w:tc>
      </w:tr>
      <w:tr w:rsidR="005C7BCA" w:rsidRPr="005C7BCA" w14:paraId="77EDEAA9" w14:textId="77777777" w:rsidTr="00FA1F00">
        <w:tc>
          <w:tcPr>
            <w:tcW w:w="2830" w:type="dxa"/>
          </w:tcPr>
          <w:p w14:paraId="247FFFCE" w14:textId="4783781F" w:rsidR="00FA6880" w:rsidRPr="005C7BCA" w:rsidRDefault="005C7BCA" w:rsidP="00400C00">
            <w:pPr>
              <w:jc w:val="center"/>
              <w:rPr>
                <w:b/>
                <w:u w:val="single"/>
                <w:lang w:val="fr-FR"/>
              </w:rPr>
            </w:pPr>
            <w:bookmarkStart w:id="1" w:name="_Hlk52891681"/>
            <w:r w:rsidRPr="005C7BCA">
              <w:rPr>
                <w:b/>
                <w:u w:val="single"/>
                <w:lang w:val="fr-FR"/>
              </w:rPr>
              <w:t>Critère</w:t>
            </w:r>
          </w:p>
        </w:tc>
        <w:tc>
          <w:tcPr>
            <w:tcW w:w="6663" w:type="dxa"/>
          </w:tcPr>
          <w:p w14:paraId="5D854725" w14:textId="137A0662" w:rsidR="00FA6880" w:rsidRPr="005C7BCA" w:rsidRDefault="005C7BCA" w:rsidP="00400C00">
            <w:pPr>
              <w:jc w:val="center"/>
              <w:rPr>
                <w:b/>
                <w:u w:val="single"/>
                <w:lang w:val="fr-FR"/>
              </w:rPr>
            </w:pPr>
            <w:r w:rsidRPr="005C7BCA">
              <w:rPr>
                <w:b/>
                <w:u w:val="single"/>
                <w:lang w:val="fr-FR"/>
              </w:rPr>
              <w:t>Cadre</w:t>
            </w:r>
          </w:p>
        </w:tc>
        <w:tc>
          <w:tcPr>
            <w:tcW w:w="992" w:type="dxa"/>
          </w:tcPr>
          <w:p w14:paraId="5D0730F4" w14:textId="011C2AF6" w:rsidR="00FA6880" w:rsidRPr="005C7BCA" w:rsidRDefault="005C7BCA" w:rsidP="00400C00">
            <w:pPr>
              <w:jc w:val="center"/>
              <w:rPr>
                <w:b/>
                <w:u w:val="single"/>
                <w:lang w:val="fr-FR"/>
              </w:rPr>
            </w:pPr>
            <w:r w:rsidRPr="005C7BCA">
              <w:rPr>
                <w:b/>
                <w:u w:val="single"/>
                <w:lang w:val="fr-FR"/>
              </w:rPr>
              <w:t>OK/KO</w:t>
            </w:r>
          </w:p>
        </w:tc>
      </w:tr>
      <w:tr w:rsidR="00F66231" w14:paraId="45909579" w14:textId="77777777" w:rsidTr="00FA1F00">
        <w:tc>
          <w:tcPr>
            <w:tcW w:w="2830" w:type="dxa"/>
          </w:tcPr>
          <w:p w14:paraId="7D50566B" w14:textId="55D716D1" w:rsidR="00F66231" w:rsidRPr="005C7BCA" w:rsidRDefault="00F66231" w:rsidP="00F66231">
            <w:pPr>
              <w:rPr>
                <w:b/>
                <w:i/>
                <w:lang w:val="fr-FR"/>
              </w:rPr>
            </w:pPr>
            <w:r w:rsidRPr="005C7BCA">
              <w:rPr>
                <w:b/>
                <w:i/>
                <w:lang w:val="fr-FR"/>
              </w:rPr>
              <w:t>Nombre de participants max</w:t>
            </w:r>
          </w:p>
        </w:tc>
        <w:tc>
          <w:tcPr>
            <w:tcW w:w="6663" w:type="dxa"/>
          </w:tcPr>
          <w:p w14:paraId="7D87F0C7" w14:textId="51AB8989" w:rsidR="0075540F" w:rsidRPr="00181249" w:rsidRDefault="0075540F" w:rsidP="00181249">
            <w:pPr>
              <w:pStyle w:val="Paragraphedeliste"/>
              <w:numPr>
                <w:ilvl w:val="0"/>
                <w:numId w:val="7"/>
              </w:numPr>
              <w:rPr>
                <w:lang w:val="fr-FR"/>
              </w:rPr>
            </w:pPr>
            <w:r w:rsidRPr="00181249">
              <w:rPr>
                <w:lang w:val="fr-FR"/>
              </w:rPr>
              <w:t>30</w:t>
            </w:r>
          </w:p>
          <w:p w14:paraId="4804F06E" w14:textId="545683B8" w:rsidR="00527A6F" w:rsidRDefault="00527A6F" w:rsidP="00181249">
            <w:pPr>
              <w:pStyle w:val="Paragraphedeliste"/>
              <w:numPr>
                <w:ilvl w:val="0"/>
                <w:numId w:val="7"/>
              </w:numPr>
              <w:rPr>
                <w:lang w:val="fr-FR"/>
              </w:rPr>
            </w:pPr>
            <w:r>
              <w:rPr>
                <w:lang w:val="fr-FR"/>
              </w:rPr>
              <w:t>6</w:t>
            </w:r>
            <w:r w:rsidRPr="00181249">
              <w:rPr>
                <w:lang w:val="fr-FR"/>
              </w:rPr>
              <w:t xml:space="preserve">0 pour les centres ayant déjà organisé </w:t>
            </w:r>
            <w:r>
              <w:rPr>
                <w:lang w:val="fr-FR"/>
              </w:rPr>
              <w:t xml:space="preserve">avec succès </w:t>
            </w:r>
            <w:r w:rsidRPr="00181249">
              <w:rPr>
                <w:lang w:val="fr-FR"/>
              </w:rPr>
              <w:t>une formation phytolicence en ligne</w:t>
            </w:r>
          </w:p>
          <w:p w14:paraId="0E103EFC" w14:textId="316342C3" w:rsidR="00F66231" w:rsidRPr="00181249" w:rsidRDefault="00DB59DF" w:rsidP="00181249">
            <w:pPr>
              <w:pStyle w:val="Paragraphedeliste"/>
              <w:numPr>
                <w:ilvl w:val="0"/>
                <w:numId w:val="7"/>
              </w:numPr>
              <w:rPr>
                <w:lang w:val="fr-FR"/>
              </w:rPr>
            </w:pPr>
            <w:r>
              <w:rPr>
                <w:lang w:val="fr-FR"/>
              </w:rPr>
              <w:t>9</w:t>
            </w:r>
            <w:r w:rsidR="00200D5A" w:rsidRPr="00181249">
              <w:rPr>
                <w:lang w:val="fr-FR"/>
              </w:rPr>
              <w:t>0</w:t>
            </w:r>
            <w:r w:rsidR="0075540F" w:rsidRPr="00181249">
              <w:rPr>
                <w:lang w:val="fr-FR"/>
              </w:rPr>
              <w:t xml:space="preserve"> pour les centres ayant déjà organisé </w:t>
            </w:r>
            <w:r w:rsidR="00666033">
              <w:rPr>
                <w:lang w:val="fr-FR"/>
              </w:rPr>
              <w:t xml:space="preserve">avec succès </w:t>
            </w:r>
            <w:r w:rsidR="0075540F" w:rsidRPr="00181249">
              <w:rPr>
                <w:lang w:val="fr-FR"/>
              </w:rPr>
              <w:t>une formation phytolicence en ligne</w:t>
            </w:r>
            <w:r w:rsidR="00666033">
              <w:rPr>
                <w:lang w:val="fr-FR"/>
              </w:rPr>
              <w:t xml:space="preserve"> </w:t>
            </w:r>
            <w:r w:rsidR="00527A6F">
              <w:rPr>
                <w:lang w:val="fr-FR"/>
              </w:rPr>
              <w:t xml:space="preserve">pour 30 à </w:t>
            </w:r>
            <w:r w:rsidR="00666033">
              <w:rPr>
                <w:lang w:val="fr-FR"/>
              </w:rPr>
              <w:t>60 personnes</w:t>
            </w:r>
          </w:p>
        </w:tc>
        <w:tc>
          <w:tcPr>
            <w:tcW w:w="992" w:type="dxa"/>
          </w:tcPr>
          <w:p w14:paraId="204D039E" w14:textId="5531BF2A" w:rsidR="00F66231" w:rsidRPr="00F66231" w:rsidRDefault="00F66231" w:rsidP="00F66231">
            <w:pPr>
              <w:rPr>
                <w:lang w:val="fr-FR"/>
              </w:rPr>
            </w:pPr>
          </w:p>
        </w:tc>
      </w:tr>
      <w:tr w:rsidR="00F66231" w14:paraId="31AD9B54" w14:textId="77777777" w:rsidTr="00FA1F00">
        <w:tc>
          <w:tcPr>
            <w:tcW w:w="2830" w:type="dxa"/>
          </w:tcPr>
          <w:p w14:paraId="56C30AF6" w14:textId="250AAA23" w:rsidR="00F66231" w:rsidRPr="005C7BCA" w:rsidRDefault="00F66231" w:rsidP="00F66231">
            <w:pPr>
              <w:rPr>
                <w:b/>
                <w:i/>
                <w:lang w:val="fr-FR"/>
              </w:rPr>
            </w:pPr>
            <w:r w:rsidRPr="005C7BCA">
              <w:rPr>
                <w:b/>
                <w:i/>
                <w:lang w:val="fr-FR"/>
              </w:rPr>
              <w:t>Equipe formation</w:t>
            </w:r>
          </w:p>
        </w:tc>
        <w:tc>
          <w:tcPr>
            <w:tcW w:w="6663" w:type="dxa"/>
          </w:tcPr>
          <w:p w14:paraId="13886E90" w14:textId="55E11B3B" w:rsidR="00F66231" w:rsidRDefault="00662414" w:rsidP="00F66231">
            <w:pPr>
              <w:rPr>
                <w:lang w:val="fr-FR"/>
              </w:rPr>
            </w:pPr>
            <w:r>
              <w:t xml:space="preserve">1 formateur + 1 support technique pour 30 personnes max (donc 2 supports techniques si 30 </w:t>
            </w:r>
            <w:r w:rsidR="005C6B2E">
              <w:t xml:space="preserve">à </w:t>
            </w:r>
            <w:r>
              <w:t>60 participants</w:t>
            </w:r>
            <w:r w:rsidR="00B11A67">
              <w:t xml:space="preserve"> et 3 si 60 </w:t>
            </w:r>
            <w:r w:rsidR="005C6B2E">
              <w:t>à</w:t>
            </w:r>
            <w:r w:rsidR="00B11A67">
              <w:t xml:space="preserve"> 90 </w:t>
            </w:r>
            <w:proofErr w:type="gramStart"/>
            <w:r w:rsidR="00B11A67">
              <w:t>participants)</w:t>
            </w:r>
            <w:r w:rsidR="00F66231">
              <w:rPr>
                <w:lang w:val="fr-FR"/>
              </w:rPr>
              <w:t>*</w:t>
            </w:r>
            <w:proofErr w:type="gramEnd"/>
          </w:p>
        </w:tc>
        <w:tc>
          <w:tcPr>
            <w:tcW w:w="992" w:type="dxa"/>
          </w:tcPr>
          <w:p w14:paraId="74065311" w14:textId="0DBAE00B" w:rsidR="00F66231" w:rsidRDefault="00F66231" w:rsidP="00F66231">
            <w:pPr>
              <w:rPr>
                <w:lang w:val="fr-FR"/>
              </w:rPr>
            </w:pPr>
          </w:p>
        </w:tc>
      </w:tr>
      <w:tr w:rsidR="00F66231" w14:paraId="7DE01A96" w14:textId="77777777" w:rsidTr="00FA1F00">
        <w:tc>
          <w:tcPr>
            <w:tcW w:w="2830" w:type="dxa"/>
          </w:tcPr>
          <w:p w14:paraId="6C2CAB92" w14:textId="2ABB169E" w:rsidR="00F66231" w:rsidRPr="005C7BCA" w:rsidRDefault="00F66231" w:rsidP="00F66231">
            <w:pPr>
              <w:rPr>
                <w:b/>
                <w:i/>
                <w:lang w:val="fr-FR"/>
              </w:rPr>
            </w:pPr>
            <w:r w:rsidRPr="005C7BCA">
              <w:rPr>
                <w:b/>
                <w:i/>
                <w:lang w:val="fr-FR"/>
              </w:rPr>
              <w:t>Outil</w:t>
            </w:r>
          </w:p>
        </w:tc>
        <w:tc>
          <w:tcPr>
            <w:tcW w:w="6663" w:type="dxa"/>
          </w:tcPr>
          <w:p w14:paraId="08BEF9E0" w14:textId="6AFBF191" w:rsidR="00F66231" w:rsidRDefault="00F66231" w:rsidP="00F66231">
            <w:pPr>
              <w:rPr>
                <w:lang w:val="fr-FR"/>
              </w:rPr>
            </w:pPr>
            <w:r>
              <w:rPr>
                <w:lang w:val="fr-FR"/>
              </w:rPr>
              <w:t>Au choix – à communiquer à l’administration au préalable</w:t>
            </w:r>
          </w:p>
        </w:tc>
        <w:tc>
          <w:tcPr>
            <w:tcW w:w="992" w:type="dxa"/>
          </w:tcPr>
          <w:p w14:paraId="2184C757" w14:textId="40A15701" w:rsidR="00F66231" w:rsidRPr="00FF249D" w:rsidRDefault="00F66231" w:rsidP="00F66231">
            <w:pPr>
              <w:rPr>
                <w:i/>
                <w:color w:val="70AD47" w:themeColor="accent6"/>
                <w:lang w:val="fr-FR"/>
              </w:rPr>
            </w:pPr>
            <w:proofErr w:type="gramStart"/>
            <w:r w:rsidRPr="00FF249D">
              <w:rPr>
                <w:i/>
                <w:color w:val="70AD47" w:themeColor="accent6"/>
                <w:lang w:val="fr-FR"/>
              </w:rPr>
              <w:t>Indiquer  l’outil</w:t>
            </w:r>
            <w:proofErr w:type="gramEnd"/>
          </w:p>
        </w:tc>
      </w:tr>
      <w:tr w:rsidR="00F66231" w14:paraId="601190E0" w14:textId="77777777" w:rsidTr="00FA1F00">
        <w:tc>
          <w:tcPr>
            <w:tcW w:w="2830" w:type="dxa"/>
          </w:tcPr>
          <w:p w14:paraId="1968DF5C" w14:textId="33352129" w:rsidR="00F66231" w:rsidRPr="005C7BCA" w:rsidRDefault="00F66231" w:rsidP="00F66231">
            <w:pPr>
              <w:rPr>
                <w:b/>
                <w:i/>
                <w:lang w:val="fr-FR"/>
              </w:rPr>
            </w:pPr>
            <w:r w:rsidRPr="005C7BCA">
              <w:rPr>
                <w:b/>
                <w:i/>
                <w:lang w:val="fr-FR"/>
              </w:rPr>
              <w:t>Durée</w:t>
            </w:r>
          </w:p>
        </w:tc>
        <w:tc>
          <w:tcPr>
            <w:tcW w:w="6663" w:type="dxa"/>
          </w:tcPr>
          <w:p w14:paraId="078BF29F" w14:textId="0CA181D4" w:rsidR="00F66231" w:rsidRDefault="00F66231" w:rsidP="00F66231">
            <w:pPr>
              <w:rPr>
                <w:lang w:val="fr-FR"/>
              </w:rPr>
            </w:pPr>
            <w:r>
              <w:rPr>
                <w:lang w:val="fr-FR"/>
              </w:rPr>
              <w:t>Un module = 2 heures minimum.</w:t>
            </w:r>
          </w:p>
          <w:p w14:paraId="4BC69BC9" w14:textId="7F0FE6CF" w:rsidR="00F66231" w:rsidRPr="005C7BCA" w:rsidRDefault="00F66231" w:rsidP="00F66231">
            <w:pPr>
              <w:pStyle w:val="Paragraphedeliste"/>
              <w:numPr>
                <w:ilvl w:val="0"/>
                <w:numId w:val="3"/>
              </w:numPr>
              <w:rPr>
                <w:lang w:val="fr-FR"/>
              </w:rPr>
            </w:pPr>
            <w:r w:rsidRPr="005C7BCA">
              <w:rPr>
                <w:lang w:val="fr-FR"/>
              </w:rPr>
              <w:t>Un module de 2 heures peut être scindé en deux modules d’une heure. Les participants</w:t>
            </w:r>
            <w:r w:rsidR="005379B8">
              <w:rPr>
                <w:lang w:val="fr-FR"/>
              </w:rPr>
              <w:t>,</w:t>
            </w:r>
            <w:r w:rsidRPr="005C7BCA">
              <w:rPr>
                <w:lang w:val="fr-FR"/>
              </w:rPr>
              <w:t xml:space="preserve"> en s’inscrivant</w:t>
            </w:r>
            <w:r w:rsidR="005379B8">
              <w:rPr>
                <w:lang w:val="fr-FR"/>
              </w:rPr>
              <w:t>,</w:t>
            </w:r>
            <w:r w:rsidRPr="005C7BCA">
              <w:rPr>
                <w:lang w:val="fr-FR"/>
              </w:rPr>
              <w:t xml:space="preserve"> s’engagent à suivre les deux modules</w:t>
            </w:r>
            <w:r w:rsidR="005379B8">
              <w:rPr>
                <w:lang w:val="fr-FR"/>
              </w:rPr>
              <w:t>,</w:t>
            </w:r>
            <w:r w:rsidRPr="005C7BCA">
              <w:rPr>
                <w:lang w:val="fr-FR"/>
              </w:rPr>
              <w:t xml:space="preserve"> et auront </w:t>
            </w:r>
            <w:r w:rsidRPr="005C7BCA">
              <w:rPr>
                <w:b/>
                <w:i/>
                <w:lang w:val="fr-FR"/>
              </w:rPr>
              <w:t>leur point uniquement au terme des deux formations (pas de demi-point).</w:t>
            </w:r>
          </w:p>
          <w:p w14:paraId="674D916E" w14:textId="2C1D91E0" w:rsidR="00F66231" w:rsidRPr="005C7BCA" w:rsidRDefault="00F66231" w:rsidP="00F66231">
            <w:pPr>
              <w:pStyle w:val="Paragraphedeliste"/>
              <w:numPr>
                <w:ilvl w:val="0"/>
                <w:numId w:val="4"/>
              </w:numPr>
              <w:rPr>
                <w:lang w:val="fr-FR"/>
              </w:rPr>
            </w:pPr>
            <w:r>
              <w:rPr>
                <w:lang w:val="fr-FR"/>
              </w:rPr>
              <w:t xml:space="preserve">Prévoir </w:t>
            </w:r>
            <w:r w:rsidR="00662414">
              <w:rPr>
                <w:lang w:val="fr-FR"/>
              </w:rPr>
              <w:t>20</w:t>
            </w:r>
            <w:r w:rsidRPr="005C7BCA">
              <w:rPr>
                <w:lang w:val="fr-FR"/>
              </w:rPr>
              <w:t xml:space="preserve"> minutes avant </w:t>
            </w:r>
            <w:r>
              <w:rPr>
                <w:lang w:val="fr-FR"/>
              </w:rPr>
              <w:t xml:space="preserve">le début de </w:t>
            </w:r>
            <w:r w:rsidRPr="005C7BCA">
              <w:rPr>
                <w:lang w:val="fr-FR"/>
              </w:rPr>
              <w:t>la formation pour laisser aux participants le temps de se connecter</w:t>
            </w:r>
            <w:r>
              <w:rPr>
                <w:lang w:val="fr-FR"/>
              </w:rPr>
              <w:t xml:space="preserve"> et pour prendre les présences</w:t>
            </w:r>
            <w:r w:rsidR="00662414">
              <w:rPr>
                <w:lang w:val="fr-FR"/>
              </w:rPr>
              <w:t xml:space="preserve"> (ne compte pas dans les deux heures de formation phytolicence).</w:t>
            </w:r>
          </w:p>
        </w:tc>
        <w:tc>
          <w:tcPr>
            <w:tcW w:w="992" w:type="dxa"/>
          </w:tcPr>
          <w:p w14:paraId="25D10DF7" w14:textId="0CA18ACD" w:rsidR="00F66231" w:rsidRPr="00FF249D" w:rsidRDefault="00F66231" w:rsidP="00F66231">
            <w:pPr>
              <w:rPr>
                <w:i/>
                <w:color w:val="70AD47" w:themeColor="accent6"/>
                <w:lang w:val="fr-FR"/>
              </w:rPr>
            </w:pPr>
            <w:r w:rsidRPr="00FF249D">
              <w:rPr>
                <w:i/>
                <w:color w:val="70AD47" w:themeColor="accent6"/>
                <w:lang w:val="fr-FR"/>
              </w:rPr>
              <w:t>Indiquer la durée</w:t>
            </w:r>
          </w:p>
        </w:tc>
      </w:tr>
      <w:tr w:rsidR="00F66231" w14:paraId="75C509D9" w14:textId="77777777" w:rsidTr="00FA1F00">
        <w:tc>
          <w:tcPr>
            <w:tcW w:w="2830" w:type="dxa"/>
          </w:tcPr>
          <w:p w14:paraId="1CEFBA8B" w14:textId="41C71667" w:rsidR="00F66231" w:rsidRPr="005C7BCA" w:rsidRDefault="00F66231" w:rsidP="00F66231">
            <w:pPr>
              <w:rPr>
                <w:b/>
                <w:i/>
                <w:lang w:val="fr-FR"/>
              </w:rPr>
            </w:pPr>
            <w:r w:rsidRPr="005C7BCA">
              <w:rPr>
                <w:b/>
                <w:i/>
                <w:lang w:val="fr-FR"/>
              </w:rPr>
              <w:t xml:space="preserve">Informations </w:t>
            </w:r>
            <w:r>
              <w:rPr>
                <w:b/>
                <w:i/>
                <w:lang w:val="fr-FR"/>
              </w:rPr>
              <w:t xml:space="preserve">à demander aux </w:t>
            </w:r>
            <w:r w:rsidRPr="005C7BCA">
              <w:rPr>
                <w:b/>
                <w:i/>
                <w:lang w:val="fr-FR"/>
              </w:rPr>
              <w:t>participants</w:t>
            </w:r>
          </w:p>
        </w:tc>
        <w:tc>
          <w:tcPr>
            <w:tcW w:w="6663" w:type="dxa"/>
          </w:tcPr>
          <w:p w14:paraId="33D41FD1" w14:textId="4BFBDFE6" w:rsidR="00F66231" w:rsidRDefault="00F66231" w:rsidP="00F66231">
            <w:pPr>
              <w:rPr>
                <w:lang w:val="fr-FR"/>
              </w:rPr>
            </w:pPr>
            <w:r>
              <w:rPr>
                <w:lang w:val="fr-FR"/>
              </w:rPr>
              <w:t>Nom, prénom, NN, numéro de téléphone (au cas où le NN serait mal encodé)</w:t>
            </w:r>
          </w:p>
        </w:tc>
        <w:tc>
          <w:tcPr>
            <w:tcW w:w="992" w:type="dxa"/>
          </w:tcPr>
          <w:p w14:paraId="6BD56D0A" w14:textId="77777777" w:rsidR="00F66231" w:rsidRDefault="00F66231" w:rsidP="00F66231">
            <w:pPr>
              <w:rPr>
                <w:lang w:val="fr-FR"/>
              </w:rPr>
            </w:pPr>
          </w:p>
        </w:tc>
      </w:tr>
      <w:tr w:rsidR="00F66231" w14:paraId="27BDD49C" w14:textId="77777777" w:rsidTr="00FA1F00">
        <w:tc>
          <w:tcPr>
            <w:tcW w:w="2830" w:type="dxa"/>
          </w:tcPr>
          <w:p w14:paraId="3A4DD666" w14:textId="0E967E1F" w:rsidR="00F66231" w:rsidRPr="005C7BCA" w:rsidRDefault="00F66231" w:rsidP="00F66231">
            <w:pPr>
              <w:rPr>
                <w:b/>
                <w:i/>
                <w:lang w:val="fr-FR"/>
              </w:rPr>
            </w:pPr>
            <w:r>
              <w:rPr>
                <w:b/>
                <w:i/>
                <w:lang w:val="fr-FR"/>
              </w:rPr>
              <w:t>Inscription obligatoire</w:t>
            </w:r>
          </w:p>
        </w:tc>
        <w:tc>
          <w:tcPr>
            <w:tcW w:w="6663" w:type="dxa"/>
          </w:tcPr>
          <w:p w14:paraId="5726D966" w14:textId="0ACE27E1" w:rsidR="00F66231" w:rsidRDefault="00F66231" w:rsidP="00F66231">
            <w:pPr>
              <w:rPr>
                <w:lang w:val="fr-FR"/>
              </w:rPr>
            </w:pPr>
            <w:r>
              <w:rPr>
                <w:lang w:val="fr-FR"/>
              </w:rPr>
              <w:t>Envoi du lien vers la formation après inscription</w:t>
            </w:r>
          </w:p>
        </w:tc>
        <w:tc>
          <w:tcPr>
            <w:tcW w:w="992" w:type="dxa"/>
          </w:tcPr>
          <w:p w14:paraId="086F0FCD" w14:textId="77777777" w:rsidR="00F66231" w:rsidRDefault="00F66231" w:rsidP="00F66231">
            <w:pPr>
              <w:rPr>
                <w:lang w:val="fr-FR"/>
              </w:rPr>
            </w:pPr>
          </w:p>
        </w:tc>
      </w:tr>
      <w:tr w:rsidR="00F66231" w14:paraId="3B653D9B" w14:textId="77777777" w:rsidTr="00FA1F00">
        <w:tc>
          <w:tcPr>
            <w:tcW w:w="2830" w:type="dxa"/>
          </w:tcPr>
          <w:p w14:paraId="0BBB8446" w14:textId="39B639F7" w:rsidR="00F66231" w:rsidRDefault="00F66231" w:rsidP="00F66231">
            <w:pPr>
              <w:rPr>
                <w:b/>
                <w:i/>
                <w:lang w:val="fr-FR"/>
              </w:rPr>
            </w:pPr>
            <w:r>
              <w:rPr>
                <w:b/>
                <w:i/>
                <w:lang w:val="fr-FR"/>
              </w:rPr>
              <w:t>Interaction pendant la formation</w:t>
            </w:r>
          </w:p>
        </w:tc>
        <w:tc>
          <w:tcPr>
            <w:tcW w:w="6663" w:type="dxa"/>
          </w:tcPr>
          <w:p w14:paraId="33CE1C4A" w14:textId="03EF8686" w:rsidR="00F66231" w:rsidRPr="00662414" w:rsidRDefault="00F66231" w:rsidP="00F66231">
            <w:r>
              <w:rPr>
                <w:lang w:val="fr-FR"/>
              </w:rPr>
              <w:t xml:space="preserve">Le formateur pose </w:t>
            </w:r>
            <w:r w:rsidRPr="00F66231">
              <w:rPr>
                <w:b/>
                <w:lang w:val="fr-FR"/>
              </w:rPr>
              <w:t>minimum 2 questions</w:t>
            </w:r>
            <w:r>
              <w:rPr>
                <w:lang w:val="fr-FR"/>
              </w:rPr>
              <w:t xml:space="preserve"> pendant la formation afin de susciter l’interaction**. Chaque personne </w:t>
            </w:r>
            <w:r w:rsidRPr="00984237">
              <w:rPr>
                <w:b/>
                <w:lang w:val="fr-FR"/>
              </w:rPr>
              <w:t>DOIT</w:t>
            </w:r>
            <w:r>
              <w:rPr>
                <w:lang w:val="fr-FR"/>
              </w:rPr>
              <w:t xml:space="preserve"> répondre </w:t>
            </w:r>
            <w:r w:rsidR="0080774A">
              <w:rPr>
                <w:lang w:val="fr-FR"/>
              </w:rPr>
              <w:t>en utilisant l’outil de chat</w:t>
            </w:r>
            <w:r>
              <w:rPr>
                <w:lang w:val="fr-FR"/>
              </w:rPr>
              <w:t xml:space="preserve"> ; en cas de « silence » le support technique contacte</w:t>
            </w:r>
            <w:r w:rsidR="00C74842">
              <w:rPr>
                <w:lang w:val="fr-FR"/>
              </w:rPr>
              <w:t xml:space="preserve"> (dans les 5 min)</w:t>
            </w:r>
            <w:r>
              <w:rPr>
                <w:lang w:val="fr-FR"/>
              </w:rPr>
              <w:t xml:space="preserve"> le participant</w:t>
            </w:r>
            <w:r w:rsidR="00BF7314">
              <w:rPr>
                <w:lang w:val="fr-FR"/>
              </w:rPr>
              <w:t xml:space="preserve"> par téléphone</w:t>
            </w:r>
            <w:r w:rsidR="00666033">
              <w:rPr>
                <w:lang w:val="fr-FR"/>
              </w:rPr>
              <w:t>, et l’invite à répondre à la question posée</w:t>
            </w:r>
            <w:r>
              <w:rPr>
                <w:lang w:val="fr-FR"/>
              </w:rPr>
              <w:t>.</w:t>
            </w:r>
            <w:r w:rsidR="00B84300">
              <w:rPr>
                <w:lang w:val="fr-FR"/>
              </w:rPr>
              <w:t xml:space="preserve"> Un outil de sondage peut être utilisé pour autant qu’il permette de vérifier que tout le monde participe</w:t>
            </w:r>
            <w:r w:rsidR="00662414">
              <w:rPr>
                <w:lang w:val="fr-FR"/>
              </w:rPr>
              <w:t xml:space="preserve">, et </w:t>
            </w:r>
            <w:r w:rsidR="00662414" w:rsidRPr="00662414">
              <w:rPr>
                <w:lang w:val="fr-FR"/>
              </w:rPr>
              <w:t>que cela ne complexifie pas techniquement le processus de suivi de la formation</w:t>
            </w:r>
            <w:r w:rsidR="00662414">
              <w:rPr>
                <w:lang w:val="fr-FR"/>
              </w:rPr>
              <w:t>.</w:t>
            </w:r>
          </w:p>
        </w:tc>
        <w:tc>
          <w:tcPr>
            <w:tcW w:w="992" w:type="dxa"/>
          </w:tcPr>
          <w:p w14:paraId="052018D4" w14:textId="77777777" w:rsidR="00F66231" w:rsidRDefault="00F66231" w:rsidP="00F66231">
            <w:pPr>
              <w:rPr>
                <w:lang w:val="fr-FR"/>
              </w:rPr>
            </w:pPr>
          </w:p>
        </w:tc>
      </w:tr>
      <w:tr w:rsidR="00F66231" w14:paraId="6CE627B3" w14:textId="77777777" w:rsidTr="00FA1F00">
        <w:tc>
          <w:tcPr>
            <w:tcW w:w="2830" w:type="dxa"/>
          </w:tcPr>
          <w:p w14:paraId="2317B55B" w14:textId="44827EC4" w:rsidR="00F66231" w:rsidRPr="005C7BCA" w:rsidRDefault="00F66231" w:rsidP="00F66231">
            <w:pPr>
              <w:rPr>
                <w:b/>
                <w:i/>
                <w:lang w:val="fr-FR"/>
              </w:rPr>
            </w:pPr>
            <w:r w:rsidRPr="005C7BCA">
              <w:rPr>
                <w:b/>
                <w:i/>
                <w:lang w:val="fr-FR"/>
              </w:rPr>
              <w:t>Obligations participants</w:t>
            </w:r>
          </w:p>
        </w:tc>
        <w:tc>
          <w:tcPr>
            <w:tcW w:w="6663" w:type="dxa"/>
          </w:tcPr>
          <w:p w14:paraId="2FFC7F2D" w14:textId="77777777" w:rsidR="00F66231" w:rsidRDefault="00F66231" w:rsidP="00F66231">
            <w:pPr>
              <w:rPr>
                <w:lang w:val="fr-FR"/>
              </w:rPr>
            </w:pPr>
            <w:r>
              <w:rPr>
                <w:lang w:val="fr-FR"/>
              </w:rPr>
              <w:t>Se nommer en accédant à la formation.</w:t>
            </w:r>
          </w:p>
          <w:p w14:paraId="79DEC939" w14:textId="6DEDD343" w:rsidR="00F66231" w:rsidRDefault="00F66231" w:rsidP="00F66231">
            <w:pPr>
              <w:rPr>
                <w:lang w:val="fr-FR"/>
              </w:rPr>
            </w:pPr>
            <w:r>
              <w:rPr>
                <w:lang w:val="fr-FR"/>
              </w:rPr>
              <w:t>Couper le micro</w:t>
            </w:r>
            <w:r w:rsidR="001F7E47">
              <w:rPr>
                <w:lang w:val="fr-FR"/>
              </w:rPr>
              <w:t>,</w:t>
            </w:r>
            <w:r>
              <w:rPr>
                <w:lang w:val="fr-FR"/>
              </w:rPr>
              <w:t xml:space="preserve"> sauf lors des moments d’interaction.</w:t>
            </w:r>
          </w:p>
          <w:p w14:paraId="64343883" w14:textId="793970CB" w:rsidR="00BF7314" w:rsidRDefault="00BF7314" w:rsidP="00F66231">
            <w:pPr>
              <w:rPr>
                <w:lang w:val="fr-FR"/>
              </w:rPr>
            </w:pPr>
            <w:r>
              <w:rPr>
                <w:lang w:val="fr-FR"/>
              </w:rPr>
              <w:t>Suivre l’entièreté de la formation et répondre aux questions</w:t>
            </w:r>
            <w:r w:rsidR="00CC699A">
              <w:rPr>
                <w:lang w:val="fr-FR"/>
              </w:rPr>
              <w:t>.</w:t>
            </w:r>
          </w:p>
          <w:p w14:paraId="5F9530B5" w14:textId="4FE53B54" w:rsidR="00F66231" w:rsidRPr="00FF249D" w:rsidRDefault="00F66231" w:rsidP="00F66231">
            <w:pPr>
              <w:rPr>
                <w:lang w:val="fr-FR"/>
              </w:rPr>
            </w:pPr>
            <w:r w:rsidRPr="00B55D15">
              <w:rPr>
                <w:lang w:val="fr-FR"/>
              </w:rPr>
              <w:t>Dans la mesure du possible : avoir la caméra allumée durant l’entièreté de la formation ; sauf si trop compliqué pour le centre</w:t>
            </w:r>
            <w:r w:rsidR="000C7A2D" w:rsidRPr="00B55D15">
              <w:rPr>
                <w:lang w:val="fr-FR"/>
              </w:rPr>
              <w:t xml:space="preserve"> ou le participant</w:t>
            </w:r>
            <w:r w:rsidRPr="00B55D15">
              <w:rPr>
                <w:lang w:val="fr-FR"/>
              </w:rPr>
              <w:t xml:space="preserve">. </w:t>
            </w:r>
          </w:p>
        </w:tc>
        <w:tc>
          <w:tcPr>
            <w:tcW w:w="992" w:type="dxa"/>
          </w:tcPr>
          <w:p w14:paraId="797A88FC" w14:textId="77777777" w:rsidR="00F66231" w:rsidRDefault="00F66231" w:rsidP="00F66231">
            <w:pPr>
              <w:rPr>
                <w:lang w:val="fr-FR"/>
              </w:rPr>
            </w:pPr>
          </w:p>
        </w:tc>
      </w:tr>
      <w:tr w:rsidR="00625D9D" w14:paraId="7726A272" w14:textId="77777777" w:rsidTr="00FA1F00">
        <w:tc>
          <w:tcPr>
            <w:tcW w:w="2830" w:type="dxa"/>
          </w:tcPr>
          <w:p w14:paraId="0902F15F" w14:textId="7838D6EE" w:rsidR="00625D9D" w:rsidRPr="005C7BCA" w:rsidRDefault="00625D9D" w:rsidP="00625D9D">
            <w:pPr>
              <w:rPr>
                <w:b/>
                <w:i/>
                <w:lang w:val="fr-FR"/>
              </w:rPr>
            </w:pPr>
            <w:r>
              <w:rPr>
                <w:b/>
                <w:i/>
                <w:lang w:val="fr-FR"/>
              </w:rPr>
              <w:t>Avant de démarrer la présentation</w:t>
            </w:r>
          </w:p>
        </w:tc>
        <w:tc>
          <w:tcPr>
            <w:tcW w:w="6663" w:type="dxa"/>
          </w:tcPr>
          <w:p w14:paraId="38DC3D05" w14:textId="77777777" w:rsidR="00625D9D" w:rsidRDefault="00625D9D" w:rsidP="00625D9D">
            <w:pPr>
              <w:rPr>
                <w:lang w:val="fr-FR"/>
              </w:rPr>
            </w:pPr>
            <w:r>
              <w:rPr>
                <w:lang w:val="fr-FR"/>
              </w:rPr>
              <w:t xml:space="preserve">Effectuer un test avec les participants (interaction, visibilité, son, etc.) (ne compte pas dans les deux heures de formation phytolicence). </w:t>
            </w:r>
          </w:p>
          <w:p w14:paraId="50F270B3" w14:textId="18E68C0D" w:rsidR="00A204CF" w:rsidRDefault="00A204CF" w:rsidP="00625D9D">
            <w:pPr>
              <w:rPr>
                <w:lang w:val="fr-FR"/>
              </w:rPr>
            </w:pPr>
            <w:r>
              <w:rPr>
                <w:lang w:val="fr-FR"/>
              </w:rPr>
              <w:t xml:space="preserve">Il est conseillé de faire un test à un autre moment avec les participants afin de vérifier les connexions de chacun et s’assurer que tout le monde peut accéder à la formation. </w:t>
            </w:r>
          </w:p>
        </w:tc>
        <w:tc>
          <w:tcPr>
            <w:tcW w:w="992" w:type="dxa"/>
          </w:tcPr>
          <w:p w14:paraId="7FDA5CCA" w14:textId="77341DAC" w:rsidR="00625D9D" w:rsidRDefault="00625D9D" w:rsidP="00625D9D">
            <w:pPr>
              <w:rPr>
                <w:lang w:val="fr-FR"/>
              </w:rPr>
            </w:pPr>
          </w:p>
        </w:tc>
      </w:tr>
      <w:tr w:rsidR="00F66231" w14:paraId="67C903D9" w14:textId="77777777" w:rsidTr="00FA1F00">
        <w:tc>
          <w:tcPr>
            <w:tcW w:w="2830" w:type="dxa"/>
          </w:tcPr>
          <w:p w14:paraId="384C76C2" w14:textId="4875FBC9" w:rsidR="00F66231" w:rsidRDefault="00F66231" w:rsidP="00F66231">
            <w:pPr>
              <w:rPr>
                <w:b/>
                <w:i/>
                <w:lang w:val="fr-FR"/>
              </w:rPr>
            </w:pPr>
            <w:r>
              <w:rPr>
                <w:b/>
                <w:i/>
                <w:lang w:val="fr-FR"/>
              </w:rPr>
              <w:t>Critères additionnels pour l’obtention du point phytolicence</w:t>
            </w:r>
          </w:p>
        </w:tc>
        <w:tc>
          <w:tcPr>
            <w:tcW w:w="6663" w:type="dxa"/>
          </w:tcPr>
          <w:p w14:paraId="6874B003" w14:textId="216E5734" w:rsidR="00F66231" w:rsidRPr="00F66231" w:rsidRDefault="00F66231" w:rsidP="00F66231">
            <w:pPr>
              <w:rPr>
                <w:rFonts w:eastAsia="Times New Roman"/>
              </w:rPr>
            </w:pPr>
            <w:r w:rsidRPr="00F66231">
              <w:rPr>
                <w:rFonts w:eastAsia="Times New Roman"/>
              </w:rPr>
              <w:t>Si problème technique de + de 1</w:t>
            </w:r>
            <w:r w:rsidR="00012070">
              <w:rPr>
                <w:rFonts w:eastAsia="Times New Roman"/>
              </w:rPr>
              <w:t>0</w:t>
            </w:r>
            <w:r w:rsidRPr="00F66231">
              <w:rPr>
                <w:rFonts w:eastAsia="Times New Roman"/>
              </w:rPr>
              <w:t xml:space="preserve"> min pendant la formation </w:t>
            </w:r>
            <w:r w:rsidR="00C74842">
              <w:rPr>
                <w:rFonts w:eastAsia="Times New Roman"/>
              </w:rPr>
              <w:t>imputable au</w:t>
            </w:r>
            <w:r w:rsidRPr="00F66231">
              <w:rPr>
                <w:rFonts w:eastAsia="Times New Roman"/>
              </w:rPr>
              <w:t xml:space="preserve"> participant</w:t>
            </w:r>
            <w:r w:rsidR="00006D94">
              <w:rPr>
                <w:rFonts w:eastAsia="Times New Roman"/>
              </w:rPr>
              <w:t xml:space="preserve">, </w:t>
            </w:r>
            <w:r w:rsidR="00006D94" w:rsidRPr="00F66231">
              <w:rPr>
                <w:rFonts w:eastAsia="Times New Roman"/>
              </w:rPr>
              <w:t>malgré le test préalable</w:t>
            </w:r>
            <w:r w:rsidR="00C74842">
              <w:rPr>
                <w:rFonts w:eastAsia="Times New Roman"/>
              </w:rPr>
              <w:t>,</w:t>
            </w:r>
            <w:r w:rsidRPr="00F66231">
              <w:rPr>
                <w:rFonts w:eastAsia="Times New Roman"/>
              </w:rPr>
              <w:t xml:space="preserve"> </w:t>
            </w:r>
            <w:r w:rsidR="00012070">
              <w:rPr>
                <w:rFonts w:eastAsia="Times New Roman"/>
              </w:rPr>
              <w:t xml:space="preserve">ou si 2 déconnexions ou </w:t>
            </w:r>
            <w:r w:rsidR="009D5C74">
              <w:rPr>
                <w:rFonts w:eastAsia="Times New Roman"/>
              </w:rPr>
              <w:t>absences de</w:t>
            </w:r>
            <w:r w:rsidR="00006D94">
              <w:rPr>
                <w:rFonts w:eastAsia="Times New Roman"/>
              </w:rPr>
              <w:t xml:space="preserve"> réponse </w:t>
            </w:r>
            <w:r w:rsidR="006046FA">
              <w:rPr>
                <w:rFonts w:eastAsia="Times New Roman"/>
              </w:rPr>
              <w:t xml:space="preserve">constatées </w:t>
            </w:r>
            <w:r w:rsidRPr="00F66231">
              <w:rPr>
                <w:rFonts w:eastAsia="Times New Roman"/>
              </w:rPr>
              <w:t>: pas d’octroi du point</w:t>
            </w:r>
            <w:r w:rsidR="00984237">
              <w:rPr>
                <w:rFonts w:eastAsia="Times New Roman"/>
              </w:rPr>
              <w:t>.</w:t>
            </w:r>
          </w:p>
        </w:tc>
        <w:tc>
          <w:tcPr>
            <w:tcW w:w="992" w:type="dxa"/>
          </w:tcPr>
          <w:p w14:paraId="5F91647D" w14:textId="77777777" w:rsidR="00F66231" w:rsidRDefault="00F66231" w:rsidP="00F66231">
            <w:pPr>
              <w:rPr>
                <w:lang w:val="fr-FR"/>
              </w:rPr>
            </w:pPr>
          </w:p>
        </w:tc>
      </w:tr>
    </w:tbl>
    <w:bookmarkEnd w:id="1"/>
    <w:p w14:paraId="77441651" w14:textId="321BA0B6" w:rsidR="00F66231" w:rsidRPr="0074290A" w:rsidRDefault="00F66231" w:rsidP="00706F5F">
      <w:pPr>
        <w:jc w:val="both"/>
        <w:rPr>
          <w:sz w:val="20"/>
          <w:szCs w:val="20"/>
        </w:rPr>
      </w:pPr>
      <w:r w:rsidRPr="0074290A">
        <w:rPr>
          <w:sz w:val="20"/>
          <w:szCs w:val="20"/>
        </w:rPr>
        <w:t xml:space="preserve">*La cellule phytolicence de l’ASBL CORDER peut apporter un support technique lors de la formation pour les centres ayant une équipe fort réduite, sans support administratif ou technique en interne et ayant des difficultés dans l’organisation de formations en ligne. </w:t>
      </w:r>
    </w:p>
    <w:p w14:paraId="68F134DD" w14:textId="77777777" w:rsidR="00F66231" w:rsidRPr="0074290A" w:rsidRDefault="00F66231" w:rsidP="00706F5F">
      <w:pPr>
        <w:jc w:val="both"/>
        <w:rPr>
          <w:sz w:val="20"/>
          <w:szCs w:val="20"/>
        </w:rPr>
      </w:pPr>
      <w:r w:rsidRPr="0074290A">
        <w:rPr>
          <w:sz w:val="20"/>
          <w:szCs w:val="20"/>
        </w:rPr>
        <w:t xml:space="preserve">**poser une question en lien avec la formation, susciter un partage d’expérience en lien avec la formation, </w:t>
      </w:r>
      <w:r w:rsidR="00EE6E57" w:rsidRPr="0074290A">
        <w:rPr>
          <w:sz w:val="20"/>
          <w:szCs w:val="20"/>
        </w:rPr>
        <w:t>…</w:t>
      </w:r>
    </w:p>
    <w:p w14:paraId="023EA837" w14:textId="08C35D49" w:rsidR="00014078" w:rsidRPr="0074290A" w:rsidRDefault="00F66231" w:rsidP="00630C79">
      <w:pPr>
        <w:rPr>
          <w:sz w:val="20"/>
          <w:szCs w:val="20"/>
        </w:rPr>
      </w:pPr>
      <w:r w:rsidRPr="0074290A">
        <w:rPr>
          <w:sz w:val="20"/>
          <w:szCs w:val="20"/>
          <w:u w:val="single"/>
        </w:rPr>
        <w:t>Outils</w:t>
      </w:r>
      <w:r w:rsidRPr="0074290A">
        <w:rPr>
          <w:sz w:val="20"/>
          <w:szCs w:val="20"/>
        </w:rPr>
        <w:t xml:space="preserve"> : Teams, Zoom (utiliser la version payante), GoToMeeting, </w:t>
      </w:r>
      <w:proofErr w:type="spellStart"/>
      <w:r w:rsidRPr="0074290A">
        <w:rPr>
          <w:sz w:val="20"/>
          <w:szCs w:val="20"/>
        </w:rPr>
        <w:t>Webex</w:t>
      </w:r>
      <w:proofErr w:type="spellEnd"/>
      <w:r w:rsidRPr="0074290A">
        <w:rPr>
          <w:sz w:val="20"/>
          <w:szCs w:val="20"/>
        </w:rPr>
        <w:t>, …</w:t>
      </w:r>
      <w:r w:rsidR="00BF7314" w:rsidRPr="0074290A">
        <w:rPr>
          <w:sz w:val="20"/>
          <w:szCs w:val="20"/>
        </w:rPr>
        <w:t xml:space="preserve"> </w:t>
      </w:r>
      <w:r w:rsidR="00630C79" w:rsidRPr="0074290A">
        <w:rPr>
          <w:sz w:val="20"/>
          <w:szCs w:val="20"/>
        </w:rPr>
        <w:br/>
      </w:r>
      <w:r w:rsidRPr="0074290A">
        <w:rPr>
          <w:sz w:val="20"/>
          <w:szCs w:val="20"/>
          <w:u w:val="single"/>
        </w:rPr>
        <w:t>Outils de sondage en ligne</w:t>
      </w:r>
      <w:r w:rsidRPr="0074290A">
        <w:rPr>
          <w:sz w:val="20"/>
          <w:szCs w:val="20"/>
        </w:rPr>
        <w:t xml:space="preserve"> : </w:t>
      </w:r>
      <w:proofErr w:type="spellStart"/>
      <w:r w:rsidRPr="0074290A">
        <w:rPr>
          <w:sz w:val="20"/>
          <w:szCs w:val="20"/>
        </w:rPr>
        <w:t>Wooclap</w:t>
      </w:r>
      <w:proofErr w:type="spellEnd"/>
      <w:r w:rsidRPr="0074290A">
        <w:rPr>
          <w:sz w:val="20"/>
          <w:szCs w:val="20"/>
        </w:rPr>
        <w:t>, …</w:t>
      </w:r>
      <w:bookmarkEnd w:id="0"/>
    </w:p>
    <w:sectPr w:rsidR="00014078" w:rsidRPr="0074290A" w:rsidSect="00B724FF">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71DAD" w14:textId="77777777" w:rsidR="00755801" w:rsidRDefault="00755801" w:rsidP="007319A3">
      <w:pPr>
        <w:spacing w:after="0" w:line="240" w:lineRule="auto"/>
      </w:pPr>
      <w:r>
        <w:separator/>
      </w:r>
    </w:p>
  </w:endnote>
  <w:endnote w:type="continuationSeparator" w:id="0">
    <w:p w14:paraId="009620BC" w14:textId="77777777" w:rsidR="00755801" w:rsidRDefault="00755801" w:rsidP="007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3C5E" w14:textId="7D9FA28E" w:rsidR="007319A3" w:rsidRPr="007319A3" w:rsidRDefault="00FF249D">
    <w:pPr>
      <w:pStyle w:val="Pieddepage"/>
      <w:rPr>
        <w:lang w:val="fr-FR"/>
      </w:rPr>
    </w:pPr>
    <w:r>
      <w:rPr>
        <w:lang w:val="fr-FR"/>
      </w:rPr>
      <w:t xml:space="preserve">Dernière mise à jour : </w:t>
    </w:r>
    <w:r w:rsidR="007319A3">
      <w:rPr>
        <w:lang w:val="fr-FR"/>
      </w:rPr>
      <w:fldChar w:fldCharType="begin"/>
    </w:r>
    <w:r w:rsidR="007319A3">
      <w:rPr>
        <w:lang w:val="fr-FR"/>
      </w:rPr>
      <w:instrText xml:space="preserve"> TIME \@ "dd/MM/yyyy" </w:instrText>
    </w:r>
    <w:r w:rsidR="007319A3">
      <w:rPr>
        <w:lang w:val="fr-FR"/>
      </w:rPr>
      <w:fldChar w:fldCharType="separate"/>
    </w:r>
    <w:r w:rsidR="003709C8">
      <w:rPr>
        <w:noProof/>
        <w:lang w:val="fr-FR"/>
      </w:rPr>
      <w:t>04/05/2021</w:t>
    </w:r>
    <w:r w:rsidR="007319A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19C71" w14:textId="77777777" w:rsidR="00755801" w:rsidRDefault="00755801" w:rsidP="007319A3">
      <w:pPr>
        <w:spacing w:after="0" w:line="240" w:lineRule="auto"/>
      </w:pPr>
      <w:r>
        <w:separator/>
      </w:r>
    </w:p>
  </w:footnote>
  <w:footnote w:type="continuationSeparator" w:id="0">
    <w:p w14:paraId="4AC6A756" w14:textId="77777777" w:rsidR="00755801" w:rsidRDefault="00755801" w:rsidP="00731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4DA9"/>
    <w:multiLevelType w:val="hybridMultilevel"/>
    <w:tmpl w:val="8A40516E"/>
    <w:lvl w:ilvl="0" w:tplc="7CBCB77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1B62895"/>
    <w:multiLevelType w:val="hybridMultilevel"/>
    <w:tmpl w:val="1996FC10"/>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BC92A8F"/>
    <w:multiLevelType w:val="hybridMultilevel"/>
    <w:tmpl w:val="122EBB56"/>
    <w:lvl w:ilvl="0" w:tplc="4EE05CD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E4449CF"/>
    <w:multiLevelType w:val="hybridMultilevel"/>
    <w:tmpl w:val="993888A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AE5D18"/>
    <w:multiLevelType w:val="hybridMultilevel"/>
    <w:tmpl w:val="536CB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4E36B6"/>
    <w:multiLevelType w:val="hybridMultilevel"/>
    <w:tmpl w:val="6298D93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0C"/>
    <w:rsid w:val="00006D94"/>
    <w:rsid w:val="00012070"/>
    <w:rsid w:val="00014078"/>
    <w:rsid w:val="00087054"/>
    <w:rsid w:val="000939FA"/>
    <w:rsid w:val="000C7A2D"/>
    <w:rsid w:val="00147D44"/>
    <w:rsid w:val="00181249"/>
    <w:rsid w:val="001C4EE9"/>
    <w:rsid w:val="001F7E47"/>
    <w:rsid w:val="00200D5A"/>
    <w:rsid w:val="00223D95"/>
    <w:rsid w:val="0023576D"/>
    <w:rsid w:val="00237378"/>
    <w:rsid w:val="00281BBB"/>
    <w:rsid w:val="00304BEC"/>
    <w:rsid w:val="003709C8"/>
    <w:rsid w:val="00400C00"/>
    <w:rsid w:val="00527A6F"/>
    <w:rsid w:val="005379B8"/>
    <w:rsid w:val="00572F92"/>
    <w:rsid w:val="00577647"/>
    <w:rsid w:val="005C6B2E"/>
    <w:rsid w:val="005C7BCA"/>
    <w:rsid w:val="005D4C8C"/>
    <w:rsid w:val="006046FA"/>
    <w:rsid w:val="00625D9D"/>
    <w:rsid w:val="00630C79"/>
    <w:rsid w:val="00662414"/>
    <w:rsid w:val="00666033"/>
    <w:rsid w:val="006A0DAA"/>
    <w:rsid w:val="006F491A"/>
    <w:rsid w:val="00706F5F"/>
    <w:rsid w:val="007319A3"/>
    <w:rsid w:val="0074290A"/>
    <w:rsid w:val="0075540F"/>
    <w:rsid w:val="00755801"/>
    <w:rsid w:val="0080774A"/>
    <w:rsid w:val="0081196A"/>
    <w:rsid w:val="00827773"/>
    <w:rsid w:val="0088770C"/>
    <w:rsid w:val="00984237"/>
    <w:rsid w:val="009D5C74"/>
    <w:rsid w:val="009D6003"/>
    <w:rsid w:val="00A204CF"/>
    <w:rsid w:val="00AF44D6"/>
    <w:rsid w:val="00B11A67"/>
    <w:rsid w:val="00B55D15"/>
    <w:rsid w:val="00B724FF"/>
    <w:rsid w:val="00B770A5"/>
    <w:rsid w:val="00B8094D"/>
    <w:rsid w:val="00B84300"/>
    <w:rsid w:val="00BF541D"/>
    <w:rsid w:val="00BF7314"/>
    <w:rsid w:val="00C25675"/>
    <w:rsid w:val="00C74842"/>
    <w:rsid w:val="00CC699A"/>
    <w:rsid w:val="00D832E3"/>
    <w:rsid w:val="00DB59DF"/>
    <w:rsid w:val="00E138DD"/>
    <w:rsid w:val="00E97CEA"/>
    <w:rsid w:val="00EE6E57"/>
    <w:rsid w:val="00EF3743"/>
    <w:rsid w:val="00F66231"/>
    <w:rsid w:val="00FA1F00"/>
    <w:rsid w:val="00FA6880"/>
    <w:rsid w:val="00FF24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1912C"/>
  <w15:chartTrackingRefBased/>
  <w15:docId w15:val="{C582F08D-8E6C-46C4-B1F9-DD77D93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4078"/>
    <w:pPr>
      <w:spacing w:after="0" w:line="240" w:lineRule="auto"/>
      <w:ind w:left="720"/>
    </w:pPr>
    <w:rPr>
      <w:rFonts w:ascii="Calibri" w:hAnsi="Calibri" w:cs="Calibri"/>
    </w:rPr>
  </w:style>
  <w:style w:type="table" w:styleId="Grilledutableau">
    <w:name w:val="Table Grid"/>
    <w:basedOn w:val="TableauNormal"/>
    <w:uiPriority w:val="39"/>
    <w:rsid w:val="00FA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66231"/>
    <w:rPr>
      <w:color w:val="0563C1" w:themeColor="hyperlink"/>
      <w:u w:val="single"/>
    </w:rPr>
  </w:style>
  <w:style w:type="character" w:styleId="Mentionnonrsolue">
    <w:name w:val="Unresolved Mention"/>
    <w:basedOn w:val="Policepardfaut"/>
    <w:uiPriority w:val="99"/>
    <w:semiHidden/>
    <w:unhideWhenUsed/>
    <w:rsid w:val="00F66231"/>
    <w:rPr>
      <w:color w:val="605E5C"/>
      <w:shd w:val="clear" w:color="auto" w:fill="E1DFDD"/>
    </w:rPr>
  </w:style>
  <w:style w:type="paragraph" w:styleId="En-tte">
    <w:name w:val="header"/>
    <w:basedOn w:val="Normal"/>
    <w:link w:val="En-tteCar"/>
    <w:uiPriority w:val="99"/>
    <w:unhideWhenUsed/>
    <w:rsid w:val="007319A3"/>
    <w:pPr>
      <w:tabs>
        <w:tab w:val="center" w:pos="4536"/>
        <w:tab w:val="right" w:pos="9072"/>
      </w:tabs>
      <w:spacing w:after="0" w:line="240" w:lineRule="auto"/>
    </w:pPr>
  </w:style>
  <w:style w:type="character" w:customStyle="1" w:styleId="En-tteCar">
    <w:name w:val="En-tête Car"/>
    <w:basedOn w:val="Policepardfaut"/>
    <w:link w:val="En-tte"/>
    <w:uiPriority w:val="99"/>
    <w:rsid w:val="007319A3"/>
  </w:style>
  <w:style w:type="paragraph" w:styleId="Pieddepage">
    <w:name w:val="footer"/>
    <w:basedOn w:val="Normal"/>
    <w:link w:val="PieddepageCar"/>
    <w:uiPriority w:val="99"/>
    <w:unhideWhenUsed/>
    <w:rsid w:val="007319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9A3"/>
  </w:style>
  <w:style w:type="character" w:styleId="Marquedecommentaire">
    <w:name w:val="annotation reference"/>
    <w:basedOn w:val="Policepardfaut"/>
    <w:uiPriority w:val="99"/>
    <w:semiHidden/>
    <w:unhideWhenUsed/>
    <w:rsid w:val="00C74842"/>
    <w:rPr>
      <w:sz w:val="16"/>
      <w:szCs w:val="16"/>
    </w:rPr>
  </w:style>
  <w:style w:type="paragraph" w:styleId="Commentaire">
    <w:name w:val="annotation text"/>
    <w:basedOn w:val="Normal"/>
    <w:link w:val="CommentaireCar"/>
    <w:uiPriority w:val="99"/>
    <w:semiHidden/>
    <w:unhideWhenUsed/>
    <w:rsid w:val="00C74842"/>
    <w:pPr>
      <w:spacing w:line="240" w:lineRule="auto"/>
    </w:pPr>
    <w:rPr>
      <w:sz w:val="20"/>
      <w:szCs w:val="20"/>
    </w:rPr>
  </w:style>
  <w:style w:type="character" w:customStyle="1" w:styleId="CommentaireCar">
    <w:name w:val="Commentaire Car"/>
    <w:basedOn w:val="Policepardfaut"/>
    <w:link w:val="Commentaire"/>
    <w:uiPriority w:val="99"/>
    <w:semiHidden/>
    <w:rsid w:val="00C74842"/>
    <w:rPr>
      <w:sz w:val="20"/>
      <w:szCs w:val="20"/>
    </w:rPr>
  </w:style>
  <w:style w:type="paragraph" w:styleId="Objetducommentaire">
    <w:name w:val="annotation subject"/>
    <w:basedOn w:val="Commentaire"/>
    <w:next w:val="Commentaire"/>
    <w:link w:val="ObjetducommentaireCar"/>
    <w:uiPriority w:val="99"/>
    <w:semiHidden/>
    <w:unhideWhenUsed/>
    <w:rsid w:val="00C74842"/>
    <w:rPr>
      <w:b/>
      <w:bCs/>
    </w:rPr>
  </w:style>
  <w:style w:type="character" w:customStyle="1" w:styleId="ObjetducommentaireCar">
    <w:name w:val="Objet du commentaire Car"/>
    <w:basedOn w:val="CommentaireCar"/>
    <w:link w:val="Objetducommentaire"/>
    <w:uiPriority w:val="99"/>
    <w:semiHidden/>
    <w:rsid w:val="00C74842"/>
    <w:rPr>
      <w:b/>
      <w:bCs/>
      <w:sz w:val="20"/>
      <w:szCs w:val="20"/>
    </w:rPr>
  </w:style>
  <w:style w:type="paragraph" w:styleId="Textedebulles">
    <w:name w:val="Balloon Text"/>
    <w:basedOn w:val="Normal"/>
    <w:link w:val="TextedebullesCar"/>
    <w:uiPriority w:val="99"/>
    <w:semiHidden/>
    <w:unhideWhenUsed/>
    <w:rsid w:val="00C748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4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04580">
      <w:bodyDiv w:val="1"/>
      <w:marLeft w:val="0"/>
      <w:marRight w:val="0"/>
      <w:marTop w:val="0"/>
      <w:marBottom w:val="0"/>
      <w:divBdr>
        <w:top w:val="none" w:sz="0" w:space="0" w:color="auto"/>
        <w:left w:val="none" w:sz="0" w:space="0" w:color="auto"/>
        <w:bottom w:val="none" w:sz="0" w:space="0" w:color="auto"/>
        <w:right w:val="none" w:sz="0" w:space="0" w:color="auto"/>
      </w:divBdr>
    </w:div>
    <w:div w:id="1145049836">
      <w:bodyDiv w:val="1"/>
      <w:marLeft w:val="0"/>
      <w:marRight w:val="0"/>
      <w:marTop w:val="0"/>
      <w:marBottom w:val="0"/>
      <w:divBdr>
        <w:top w:val="none" w:sz="0" w:space="0" w:color="auto"/>
        <w:left w:val="none" w:sz="0" w:space="0" w:color="auto"/>
        <w:bottom w:val="none" w:sz="0" w:space="0" w:color="auto"/>
        <w:right w:val="none" w:sz="0" w:space="0" w:color="auto"/>
      </w:divBdr>
    </w:div>
    <w:div w:id="1348407043">
      <w:bodyDiv w:val="1"/>
      <w:marLeft w:val="0"/>
      <w:marRight w:val="0"/>
      <w:marTop w:val="0"/>
      <w:marBottom w:val="0"/>
      <w:divBdr>
        <w:top w:val="none" w:sz="0" w:space="0" w:color="auto"/>
        <w:left w:val="none" w:sz="0" w:space="0" w:color="auto"/>
        <w:bottom w:val="none" w:sz="0" w:space="0" w:color="auto"/>
        <w:right w:val="none" w:sz="0" w:space="0" w:color="auto"/>
      </w:divBdr>
    </w:div>
    <w:div w:id="14321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wrp.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27F1-5B13-4602-A204-6FF8842B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509</Words>
  <Characters>2804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Demol</dc:creator>
  <cp:keywords/>
  <dc:description/>
  <cp:lastModifiedBy>NICOLAS Aurore</cp:lastModifiedBy>
  <cp:revision>33</cp:revision>
  <dcterms:created xsi:type="dcterms:W3CDTF">2021-02-04T14:32:00Z</dcterms:created>
  <dcterms:modified xsi:type="dcterms:W3CDTF">2021-05-04T10:00:00Z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philippe.jeanpierre.delaunois@spw.wallonie.be</vt:lpwstr>
  </property>
  <property fmtid="{D5CDD505-2E9C-101B-9397-08002B2CF9AE}" pid="5" name="MSIP_Label_97a477d1-147d-4e34-b5e3-7b26d2f44870_SetDate">
    <vt:lpwstr>2021-02-04T10:36:13.7493569Z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cccd8b79-cafa-40df-9aaa-af4aa53d1449</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